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23" w:rsidRDefault="0080183B" w:rsidP="002534DF">
      <w:pPr>
        <w:pStyle w:val="Antrat2"/>
      </w:pPr>
      <w:bookmarkStart w:id="0" w:name="_GoBack"/>
      <w:bookmarkEnd w:id="0"/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20.25pt;width:40.95pt;height:49.85pt;z-index:251657728;mso-wrap-distance-left:0;mso-wrap-distance-right:0" filled="t">
            <v:fill color2="black" type="frame"/>
            <v:imagedata r:id="rId8" o:title=""/>
            <w10:wrap type="topAndBottom"/>
          </v:shape>
          <o:OLEObject Type="Embed" ProgID="OutPlace" ShapeID="_x0000_s1026" DrawAspect="Content" ObjectID="_1621660512" r:id="rId9"/>
        </w:pict>
      </w:r>
    </w:p>
    <w:p w:rsidR="00390BA9" w:rsidRDefault="00390BA9" w:rsidP="00457223">
      <w:pPr>
        <w:pStyle w:val="Antrat2"/>
        <w:jc w:val="center"/>
        <w:rPr>
          <w:rFonts w:ascii="Times New Roman" w:hAnsi="Times New Roman"/>
        </w:rPr>
      </w:pPr>
    </w:p>
    <w:p w:rsidR="00457223" w:rsidRDefault="00457223" w:rsidP="00457223">
      <w:pPr>
        <w:pStyle w:val="Antrat2"/>
        <w:jc w:val="center"/>
        <w:rPr>
          <w:rFonts w:ascii="Times New Roman" w:hAnsi="Times New Roman"/>
        </w:rPr>
      </w:pPr>
      <w:r w:rsidRPr="006C6D20">
        <w:rPr>
          <w:rFonts w:ascii="Times New Roman" w:hAnsi="Times New Roman"/>
        </w:rPr>
        <w:t>ŠIAULIŲ MIESTO SAVIVALDYBĖS ADMINISTRACIJ</w:t>
      </w:r>
      <w:r>
        <w:rPr>
          <w:rFonts w:ascii="Times New Roman" w:hAnsi="Times New Roman"/>
        </w:rPr>
        <w:t>OS</w:t>
      </w:r>
    </w:p>
    <w:p w:rsidR="00457223" w:rsidRPr="00473093" w:rsidRDefault="00457223" w:rsidP="00457223">
      <w:pPr>
        <w:jc w:val="center"/>
      </w:pPr>
      <w:r w:rsidRPr="00473093">
        <w:rPr>
          <w:rFonts w:ascii="Times New Roman" w:hAnsi="Times New Roman"/>
          <w:b/>
        </w:rPr>
        <w:t>DIREKTORIUS</w:t>
      </w:r>
    </w:p>
    <w:p w:rsidR="00457223" w:rsidRPr="00A62039" w:rsidRDefault="00457223" w:rsidP="00457223">
      <w:pPr>
        <w:pStyle w:val="Antrat1"/>
        <w:numPr>
          <w:ilvl w:val="0"/>
          <w:numId w:val="0"/>
        </w:numPr>
        <w:rPr>
          <w:rFonts w:ascii="Times New Roman" w:hAnsi="Times New Roman"/>
          <w:b w:val="0"/>
        </w:rPr>
      </w:pPr>
    </w:p>
    <w:p w:rsidR="00457223" w:rsidRDefault="00457223" w:rsidP="00457223">
      <w:pPr>
        <w:jc w:val="center"/>
        <w:rPr>
          <w:rFonts w:ascii="Times New Roman" w:hAnsi="Times New Roman"/>
          <w:b/>
        </w:rPr>
      </w:pPr>
      <w:r w:rsidRPr="00473093">
        <w:rPr>
          <w:rFonts w:ascii="Times New Roman" w:hAnsi="Times New Roman"/>
          <w:b/>
        </w:rPr>
        <w:t>ĮSAKYMAS</w:t>
      </w:r>
    </w:p>
    <w:p w:rsidR="000F157F" w:rsidRPr="0007585F" w:rsidRDefault="000F157F" w:rsidP="000F157F">
      <w:pPr>
        <w:jc w:val="center"/>
        <w:rPr>
          <w:rFonts w:ascii="Times New Roman" w:hAnsi="Times New Roman"/>
          <w:b/>
        </w:rPr>
      </w:pPr>
      <w:r w:rsidRPr="0007585F">
        <w:rPr>
          <w:rFonts w:ascii="Times New Roman" w:hAnsi="Times New Roman"/>
          <w:b/>
        </w:rPr>
        <w:t xml:space="preserve">DĖL </w:t>
      </w:r>
      <w:r w:rsidR="00596C2C">
        <w:rPr>
          <w:rFonts w:ascii="Times New Roman" w:hAnsi="Times New Roman"/>
          <w:b/>
        </w:rPr>
        <w:t>KONKURSO KOMISIJOS SUDARYMO</w:t>
      </w:r>
    </w:p>
    <w:p w:rsidR="00743055" w:rsidRPr="0007585F" w:rsidRDefault="00743055" w:rsidP="00457223">
      <w:pPr>
        <w:jc w:val="center"/>
        <w:rPr>
          <w:rFonts w:ascii="Times New Roman" w:hAnsi="Times New Roman"/>
        </w:rPr>
      </w:pPr>
    </w:p>
    <w:p w:rsidR="00390BA9" w:rsidRPr="0007585F" w:rsidRDefault="00457223" w:rsidP="00457223">
      <w:pPr>
        <w:jc w:val="center"/>
        <w:rPr>
          <w:rFonts w:ascii="Times New Roman" w:hAnsi="Times New Roman"/>
        </w:rPr>
      </w:pPr>
      <w:r w:rsidRPr="0007585F">
        <w:rPr>
          <w:rFonts w:ascii="Times New Roman" w:hAnsi="Times New Roman"/>
        </w:rPr>
        <w:t xml:space="preserve"> Nr. </w:t>
      </w:r>
    </w:p>
    <w:p w:rsidR="00457223" w:rsidRPr="0007585F" w:rsidRDefault="00457223" w:rsidP="00457223">
      <w:pPr>
        <w:jc w:val="center"/>
        <w:rPr>
          <w:rFonts w:ascii="Times New Roman" w:hAnsi="Times New Roman"/>
        </w:rPr>
      </w:pPr>
      <w:r w:rsidRPr="0007585F">
        <w:rPr>
          <w:rFonts w:ascii="Times New Roman" w:hAnsi="Times New Roman"/>
        </w:rPr>
        <w:t>Šiauliai</w:t>
      </w:r>
    </w:p>
    <w:p w:rsidR="00457223" w:rsidRPr="0007585F" w:rsidRDefault="00457223" w:rsidP="00457223">
      <w:pPr>
        <w:jc w:val="center"/>
        <w:rPr>
          <w:rFonts w:ascii="Times New Roman" w:hAnsi="Times New Roman"/>
        </w:rPr>
      </w:pPr>
    </w:p>
    <w:p w:rsidR="00457223" w:rsidRPr="0007585F" w:rsidRDefault="00457223" w:rsidP="00457223">
      <w:pPr>
        <w:jc w:val="center"/>
        <w:rPr>
          <w:rFonts w:ascii="Times New Roman" w:hAnsi="Times New Roman"/>
        </w:rPr>
      </w:pPr>
    </w:p>
    <w:p w:rsidR="0084423F" w:rsidRPr="006718A4" w:rsidRDefault="000F157F" w:rsidP="0084423F">
      <w:pPr>
        <w:pStyle w:val="Pagrindinistekstas"/>
        <w:spacing w:after="0"/>
        <w:ind w:firstLine="1250"/>
        <w:jc w:val="both"/>
        <w:rPr>
          <w:rFonts w:ascii="Times New Roman" w:eastAsia="Times New Roman" w:hAnsi="Times New Roman"/>
          <w:color w:val="auto"/>
          <w:szCs w:val="20"/>
          <w:lang w:eastAsia="en-US"/>
        </w:rPr>
      </w:pPr>
      <w:r w:rsidRPr="0007585F">
        <w:rPr>
          <w:rFonts w:ascii="Times New Roman" w:hAnsi="Times New Roman"/>
        </w:rPr>
        <w:tab/>
      </w:r>
      <w:r w:rsidR="0084423F">
        <w:rPr>
          <w:rFonts w:ascii="Times New Roman" w:eastAsia="Times New Roman" w:hAnsi="Times New Roman"/>
          <w:color w:val="auto"/>
          <w:szCs w:val="20"/>
          <w:lang w:eastAsia="en-US"/>
        </w:rPr>
        <w:t>Vadovaudamasis Lietuvos Respublikos vietos savivaldos įstatymo 2</w:t>
      </w:r>
      <w:r w:rsidR="009E7B55">
        <w:rPr>
          <w:rFonts w:ascii="Times New Roman" w:eastAsia="Times New Roman" w:hAnsi="Times New Roman"/>
          <w:color w:val="auto"/>
          <w:szCs w:val="20"/>
          <w:lang w:eastAsia="en-US"/>
        </w:rPr>
        <w:t>9</w:t>
      </w:r>
      <w:r w:rsidR="0084423F">
        <w:rPr>
          <w:rFonts w:ascii="Times New Roman" w:eastAsia="Times New Roman" w:hAnsi="Times New Roman"/>
          <w:color w:val="auto"/>
          <w:szCs w:val="20"/>
          <w:lang w:eastAsia="en-US"/>
        </w:rPr>
        <w:t xml:space="preserve"> straipsnio</w:t>
      </w:r>
      <w:r w:rsidR="009E7B55">
        <w:rPr>
          <w:rFonts w:ascii="Times New Roman" w:eastAsia="Times New Roman" w:hAnsi="Times New Roman"/>
          <w:color w:val="auto"/>
          <w:szCs w:val="20"/>
          <w:lang w:eastAsia="en-US"/>
        </w:rPr>
        <w:t xml:space="preserve"> 8</w:t>
      </w:r>
      <w:r w:rsidR="0084423F">
        <w:rPr>
          <w:rFonts w:ascii="Times New Roman" w:eastAsia="Times New Roman" w:hAnsi="Times New Roman"/>
          <w:color w:val="auto"/>
          <w:szCs w:val="20"/>
          <w:lang w:eastAsia="en-US"/>
        </w:rPr>
        <w:t xml:space="preserve"> dalies </w:t>
      </w:r>
      <w:r w:rsidR="009E7B55">
        <w:rPr>
          <w:rFonts w:ascii="Times New Roman" w:eastAsia="Times New Roman" w:hAnsi="Times New Roman"/>
          <w:color w:val="auto"/>
          <w:szCs w:val="20"/>
          <w:lang w:eastAsia="en-US"/>
        </w:rPr>
        <w:t>2</w:t>
      </w:r>
      <w:r w:rsidR="0084423F">
        <w:rPr>
          <w:rFonts w:ascii="Times New Roman" w:eastAsia="Times New Roman" w:hAnsi="Times New Roman"/>
          <w:color w:val="auto"/>
          <w:szCs w:val="20"/>
          <w:lang w:eastAsia="en-US"/>
        </w:rPr>
        <w:t xml:space="preserve"> punktu, Konkurso valstybinių ir savivaldybių švietimo įstaigų (išskyrus aukštąsias mokyklas) vadovų pareigoms eiti tvarkos aprašo, patvirtinto Lietuvos Respublikos švietimo ir mokslo ministro 2011 m. liepos 1 d. įsakymu Nr. V-1193 „Dėl Konkurso valstybinių ir savivaldybių švietimo įstaigų (išskyrus aukštąsias mokyklas) vadovų pareigoms eiti tvarkos aprašo patvirtinimo“ 19, 26 punktais, </w:t>
      </w:r>
      <w:r w:rsidR="004A7D10">
        <w:rPr>
          <w:rFonts w:ascii="Times New Roman" w:eastAsia="Times New Roman" w:hAnsi="Times New Roman"/>
          <w:color w:val="auto"/>
          <w:szCs w:val="20"/>
          <w:lang w:eastAsia="en-US"/>
        </w:rPr>
        <w:t xml:space="preserve">įgyvendindamas </w:t>
      </w:r>
      <w:r w:rsidR="00043C70">
        <w:rPr>
          <w:rFonts w:ascii="Times New Roman" w:eastAsia="Times New Roman" w:hAnsi="Times New Roman"/>
          <w:color w:val="auto"/>
          <w:szCs w:val="20"/>
          <w:lang w:eastAsia="en-US"/>
        </w:rPr>
        <w:t xml:space="preserve">Šiaulių miesto savivaldybės tarybos 2018 m. vasario 1 d. sprendimą Nr. T-22 „Dėl įgaliojimo suteikimo“, </w:t>
      </w:r>
      <w:r w:rsidR="0084423F">
        <w:rPr>
          <w:rFonts w:ascii="Times New Roman" w:eastAsia="Times New Roman" w:hAnsi="Times New Roman"/>
          <w:color w:val="auto"/>
          <w:szCs w:val="20"/>
          <w:lang w:eastAsia="en-US"/>
        </w:rPr>
        <w:t>atsižvelgdamas į Lietuvos Respublikos švietimo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>,</w:t>
      </w:r>
      <w:r w:rsidR="0084423F">
        <w:rPr>
          <w:rFonts w:ascii="Times New Roman" w:eastAsia="Times New Roman" w:hAnsi="Times New Roman"/>
          <w:color w:val="auto"/>
          <w:szCs w:val="20"/>
          <w:lang w:eastAsia="en-US"/>
        </w:rPr>
        <w:t xml:space="preserve"> mokslo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 xml:space="preserve"> ir sporto</w:t>
      </w:r>
      <w:r w:rsidR="0084423F">
        <w:rPr>
          <w:rFonts w:ascii="Times New Roman" w:eastAsia="Times New Roman" w:hAnsi="Times New Roman"/>
          <w:color w:val="auto"/>
          <w:szCs w:val="20"/>
          <w:lang w:eastAsia="en-US"/>
        </w:rPr>
        <w:t xml:space="preserve"> ministerijos </w:t>
      </w:r>
      <w:r w:rsidR="00226F92">
        <w:rPr>
          <w:rFonts w:ascii="Times New Roman" w:eastAsia="Times New Roman" w:hAnsi="Times New Roman"/>
          <w:color w:val="auto"/>
          <w:szCs w:val="20"/>
          <w:lang w:eastAsia="en-US"/>
        </w:rPr>
        <w:t xml:space="preserve">     </w:t>
      </w:r>
      <w:r w:rsidR="0084423F" w:rsidRPr="00D67630">
        <w:rPr>
          <w:rFonts w:ascii="Times New Roman" w:eastAsia="Times New Roman" w:hAnsi="Times New Roman"/>
          <w:color w:val="auto"/>
          <w:szCs w:val="20"/>
          <w:lang w:eastAsia="en-US"/>
        </w:rPr>
        <w:t>201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>9</w:t>
      </w:r>
      <w:r w:rsidR="0084423F" w:rsidRPr="00D67630">
        <w:rPr>
          <w:rFonts w:ascii="Times New Roman" w:eastAsia="Times New Roman" w:hAnsi="Times New Roman"/>
          <w:color w:val="auto"/>
          <w:szCs w:val="20"/>
          <w:lang w:eastAsia="en-US"/>
        </w:rPr>
        <w:t>-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>02</w:t>
      </w:r>
      <w:r w:rsidR="00D67630" w:rsidRPr="00D67630">
        <w:rPr>
          <w:rFonts w:ascii="Times New Roman" w:eastAsia="Times New Roman" w:hAnsi="Times New Roman"/>
          <w:color w:val="auto"/>
          <w:szCs w:val="20"/>
          <w:lang w:eastAsia="en-US"/>
        </w:rPr>
        <w:t>-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>20</w:t>
      </w:r>
      <w:r w:rsidR="0084423F" w:rsidRPr="00D67630">
        <w:rPr>
          <w:rFonts w:ascii="Times New Roman" w:eastAsia="Times New Roman" w:hAnsi="Times New Roman"/>
          <w:color w:val="auto"/>
          <w:szCs w:val="20"/>
          <w:lang w:eastAsia="en-US"/>
        </w:rPr>
        <w:t xml:space="preserve"> raštą Nr. SR-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>658</w:t>
      </w:r>
      <w:r w:rsidR="0084423F" w:rsidRPr="00D67630">
        <w:rPr>
          <w:rFonts w:ascii="Times New Roman" w:eastAsia="Times New Roman" w:hAnsi="Times New Roman"/>
          <w:color w:val="auto"/>
          <w:szCs w:val="20"/>
          <w:lang w:eastAsia="en-US"/>
        </w:rPr>
        <w:t xml:space="preserve"> „Dėl </w:t>
      </w:r>
      <w:r w:rsidR="00226F92" w:rsidRPr="00D67630">
        <w:rPr>
          <w:rFonts w:ascii="Times New Roman" w:eastAsia="Times New Roman" w:hAnsi="Times New Roman"/>
          <w:color w:val="auto"/>
          <w:szCs w:val="20"/>
          <w:lang w:eastAsia="en-US"/>
        </w:rPr>
        <w:t>švietimo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>,</w:t>
      </w:r>
      <w:r w:rsidR="00226F92" w:rsidRPr="00D67630">
        <w:rPr>
          <w:rFonts w:ascii="Times New Roman" w:eastAsia="Times New Roman" w:hAnsi="Times New Roman"/>
          <w:color w:val="auto"/>
          <w:szCs w:val="20"/>
          <w:lang w:eastAsia="en-US"/>
        </w:rPr>
        <w:t xml:space="preserve"> mokslo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 xml:space="preserve"> ir sporto</w:t>
      </w:r>
      <w:r w:rsidR="00226F92" w:rsidRPr="00D67630">
        <w:rPr>
          <w:rFonts w:ascii="Times New Roman" w:eastAsia="Times New Roman" w:hAnsi="Times New Roman"/>
          <w:color w:val="auto"/>
          <w:szCs w:val="20"/>
          <w:lang w:eastAsia="en-US"/>
        </w:rPr>
        <w:t xml:space="preserve"> ministerijos atstovo į viešo konkurso vadovo pareigoms eiti komisiją teikimo“</w:t>
      </w:r>
      <w:r w:rsidR="0084423F" w:rsidRPr="00D67630">
        <w:rPr>
          <w:rFonts w:ascii="Times New Roman" w:eastAsia="Times New Roman" w:hAnsi="Times New Roman"/>
          <w:color w:val="auto"/>
          <w:szCs w:val="20"/>
          <w:lang w:eastAsia="en-US"/>
        </w:rPr>
        <w:t xml:space="preserve">, </w:t>
      </w:r>
      <w:r w:rsidR="005E39C1" w:rsidRPr="00353CAB">
        <w:rPr>
          <w:rFonts w:ascii="Times New Roman" w:eastAsia="Times New Roman" w:hAnsi="Times New Roman"/>
          <w:color w:val="auto"/>
          <w:szCs w:val="20"/>
          <w:lang w:eastAsia="en-US"/>
        </w:rPr>
        <w:t>I</w:t>
      </w:r>
      <w:r w:rsidR="00226F92" w:rsidRPr="00353CAB">
        <w:rPr>
          <w:rFonts w:ascii="Times New Roman" w:eastAsia="Times New Roman" w:hAnsi="Times New Roman"/>
          <w:color w:val="auto"/>
          <w:szCs w:val="20"/>
          <w:lang w:eastAsia="en-US"/>
        </w:rPr>
        <w:t>kimokyklinio ugdymo įstaigų vadovų asociacijos</w:t>
      </w:r>
      <w:r w:rsidR="0084423F" w:rsidRPr="00353CAB">
        <w:rPr>
          <w:rFonts w:ascii="Times New Roman" w:eastAsia="Times New Roman" w:hAnsi="Times New Roman"/>
          <w:color w:val="auto"/>
          <w:szCs w:val="20"/>
          <w:lang w:eastAsia="en-US"/>
        </w:rPr>
        <w:t xml:space="preserve"> Šiaulių skyriaus pirmininko 201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>9-04-09</w:t>
      </w:r>
      <w:r w:rsidR="0084423F" w:rsidRPr="00353CAB">
        <w:rPr>
          <w:rFonts w:ascii="Times New Roman" w:eastAsia="Times New Roman" w:hAnsi="Times New Roman"/>
          <w:color w:val="auto"/>
          <w:szCs w:val="20"/>
          <w:lang w:eastAsia="en-US"/>
        </w:rPr>
        <w:t xml:space="preserve"> raštą</w:t>
      </w:r>
      <w:r w:rsidR="00A52831">
        <w:rPr>
          <w:rFonts w:ascii="Times New Roman" w:eastAsia="Times New Roman" w:hAnsi="Times New Roman"/>
          <w:color w:val="auto"/>
          <w:szCs w:val="20"/>
          <w:lang w:eastAsia="en-US"/>
        </w:rPr>
        <w:t xml:space="preserve"> Nr. VA-1</w:t>
      </w:r>
      <w:r w:rsidR="0084423F" w:rsidRPr="00353CAB">
        <w:rPr>
          <w:rFonts w:ascii="Times New Roman" w:eastAsia="Times New Roman" w:hAnsi="Times New Roman"/>
          <w:color w:val="auto"/>
          <w:szCs w:val="20"/>
          <w:lang w:eastAsia="en-US"/>
        </w:rPr>
        <w:t xml:space="preserve"> „Dėl atstov</w:t>
      </w:r>
      <w:r w:rsidR="00226F92" w:rsidRPr="00353CAB">
        <w:rPr>
          <w:rFonts w:ascii="Times New Roman" w:eastAsia="Times New Roman" w:hAnsi="Times New Roman"/>
          <w:color w:val="auto"/>
          <w:szCs w:val="20"/>
          <w:lang w:eastAsia="en-US"/>
        </w:rPr>
        <w:t>o</w:t>
      </w:r>
      <w:r w:rsidR="00353CAB" w:rsidRPr="00353CAB">
        <w:rPr>
          <w:rFonts w:ascii="Times New Roman" w:eastAsia="Times New Roman" w:hAnsi="Times New Roman"/>
          <w:color w:val="auto"/>
          <w:szCs w:val="20"/>
          <w:lang w:eastAsia="en-US"/>
        </w:rPr>
        <w:t xml:space="preserve"> į konkurso komisiją</w:t>
      </w:r>
      <w:r w:rsidR="0084423F" w:rsidRPr="00353CAB">
        <w:rPr>
          <w:rFonts w:ascii="Times New Roman" w:eastAsia="Times New Roman" w:hAnsi="Times New Roman"/>
          <w:color w:val="auto"/>
          <w:szCs w:val="20"/>
          <w:lang w:eastAsia="en-US"/>
        </w:rPr>
        <w:t xml:space="preserve">“, Šiaulių </w:t>
      </w:r>
      <w:r w:rsidR="00226F92" w:rsidRPr="008B3009">
        <w:rPr>
          <w:rFonts w:ascii="Times New Roman" w:eastAsia="Times New Roman" w:hAnsi="Times New Roman"/>
          <w:color w:val="auto"/>
          <w:szCs w:val="20"/>
          <w:lang w:eastAsia="en-US"/>
        </w:rPr>
        <w:t>lopšelio-darželio „</w:t>
      </w:r>
      <w:r w:rsidR="00A52831" w:rsidRPr="006718A4">
        <w:rPr>
          <w:rFonts w:ascii="Times New Roman" w:eastAsia="Times New Roman" w:hAnsi="Times New Roman"/>
          <w:color w:val="auto"/>
          <w:szCs w:val="20"/>
          <w:lang w:eastAsia="en-US"/>
        </w:rPr>
        <w:t>Drugelis</w:t>
      </w:r>
      <w:r w:rsidR="009A433B" w:rsidRPr="006718A4">
        <w:rPr>
          <w:rFonts w:ascii="Times New Roman" w:eastAsia="Times New Roman" w:hAnsi="Times New Roman"/>
          <w:color w:val="auto"/>
          <w:szCs w:val="20"/>
          <w:lang w:eastAsia="en-US"/>
        </w:rPr>
        <w:t>“</w:t>
      </w:r>
      <w:r w:rsidR="0084423F" w:rsidRPr="006718A4">
        <w:rPr>
          <w:rFonts w:ascii="Times New Roman" w:eastAsia="Times New Roman" w:hAnsi="Times New Roman"/>
          <w:color w:val="auto"/>
          <w:szCs w:val="20"/>
          <w:lang w:eastAsia="en-US"/>
        </w:rPr>
        <w:t xml:space="preserve"> 201</w:t>
      </w:r>
      <w:r w:rsidR="006718A4" w:rsidRPr="006718A4">
        <w:rPr>
          <w:rFonts w:ascii="Times New Roman" w:eastAsia="Times New Roman" w:hAnsi="Times New Roman"/>
          <w:color w:val="auto"/>
          <w:szCs w:val="20"/>
          <w:lang w:eastAsia="en-US"/>
        </w:rPr>
        <w:t>9-05-29</w:t>
      </w:r>
      <w:r w:rsidR="0084423F" w:rsidRPr="006718A4">
        <w:rPr>
          <w:rFonts w:ascii="Times New Roman" w:eastAsia="Times New Roman" w:hAnsi="Times New Roman"/>
          <w:color w:val="auto"/>
          <w:szCs w:val="20"/>
          <w:lang w:eastAsia="en-US"/>
        </w:rPr>
        <w:t xml:space="preserve"> raštą Nr. S</w:t>
      </w:r>
      <w:r w:rsidR="006718A4" w:rsidRPr="006718A4">
        <w:rPr>
          <w:rFonts w:ascii="Times New Roman" w:eastAsia="Times New Roman" w:hAnsi="Times New Roman"/>
          <w:color w:val="auto"/>
          <w:szCs w:val="20"/>
          <w:lang w:eastAsia="en-US"/>
        </w:rPr>
        <w:t>D</w:t>
      </w:r>
      <w:r w:rsidR="0084423F" w:rsidRPr="006718A4">
        <w:rPr>
          <w:rFonts w:ascii="Times New Roman" w:eastAsia="Times New Roman" w:hAnsi="Times New Roman"/>
          <w:color w:val="auto"/>
          <w:szCs w:val="20"/>
          <w:lang w:eastAsia="en-US"/>
        </w:rPr>
        <w:t>-</w:t>
      </w:r>
      <w:r w:rsidR="006718A4" w:rsidRPr="006718A4">
        <w:rPr>
          <w:rFonts w:ascii="Times New Roman" w:eastAsia="Times New Roman" w:hAnsi="Times New Roman"/>
          <w:color w:val="auto"/>
          <w:szCs w:val="20"/>
          <w:lang w:eastAsia="en-US"/>
        </w:rPr>
        <w:t>206</w:t>
      </w:r>
      <w:r w:rsidR="0084423F" w:rsidRPr="006718A4">
        <w:rPr>
          <w:rFonts w:ascii="Times New Roman" w:eastAsia="Times New Roman" w:hAnsi="Times New Roman"/>
          <w:color w:val="auto"/>
          <w:szCs w:val="20"/>
          <w:lang w:eastAsia="en-US"/>
        </w:rPr>
        <w:t xml:space="preserve"> „Dėl atstov</w:t>
      </w:r>
      <w:r w:rsidR="009A433B" w:rsidRPr="006718A4">
        <w:rPr>
          <w:rFonts w:ascii="Times New Roman" w:eastAsia="Times New Roman" w:hAnsi="Times New Roman"/>
          <w:color w:val="auto"/>
          <w:szCs w:val="20"/>
          <w:lang w:eastAsia="en-US"/>
        </w:rPr>
        <w:t>ų</w:t>
      </w:r>
      <w:r w:rsidR="0084423F" w:rsidRPr="006718A4">
        <w:rPr>
          <w:rFonts w:ascii="Times New Roman" w:eastAsia="Times New Roman" w:hAnsi="Times New Roman"/>
          <w:color w:val="auto"/>
          <w:szCs w:val="20"/>
          <w:lang w:eastAsia="en-US"/>
        </w:rPr>
        <w:t xml:space="preserve"> į konkurso komisiją“: </w:t>
      </w:r>
    </w:p>
    <w:p w:rsidR="0084423F" w:rsidRDefault="0084423F" w:rsidP="0084423F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>
        <w:rPr>
          <w:rFonts w:ascii="Times New Roman" w:eastAsia="Times New Roman" w:hAnsi="Times New Roman"/>
          <w:color w:val="auto"/>
          <w:szCs w:val="20"/>
        </w:rPr>
        <w:t xml:space="preserve">1. T v i r t i n u tokios sudėties Šiaulių </w:t>
      </w:r>
      <w:r w:rsidR="00B94F37">
        <w:rPr>
          <w:rFonts w:ascii="Times New Roman" w:eastAsia="Times New Roman" w:hAnsi="Times New Roman"/>
          <w:color w:val="auto"/>
          <w:szCs w:val="20"/>
        </w:rPr>
        <w:t>lopšelio-darželio „</w:t>
      </w:r>
      <w:r w:rsidR="001215D9">
        <w:rPr>
          <w:rFonts w:ascii="Times New Roman" w:eastAsia="Times New Roman" w:hAnsi="Times New Roman"/>
          <w:color w:val="auto"/>
          <w:szCs w:val="20"/>
        </w:rPr>
        <w:t>Drugelis</w:t>
      </w:r>
      <w:r w:rsidR="00B94F37">
        <w:rPr>
          <w:rFonts w:ascii="Times New Roman" w:eastAsia="Times New Roman" w:hAnsi="Times New Roman"/>
          <w:color w:val="auto"/>
          <w:szCs w:val="20"/>
        </w:rPr>
        <w:t>“</w:t>
      </w:r>
      <w:r>
        <w:rPr>
          <w:rFonts w:ascii="Times New Roman" w:eastAsia="Times New Roman" w:hAnsi="Times New Roman"/>
          <w:color w:val="auto"/>
          <w:szCs w:val="20"/>
        </w:rPr>
        <w:t xml:space="preserve"> direktoriaus atrankos komisiją:</w:t>
      </w:r>
    </w:p>
    <w:p w:rsidR="0084423F" w:rsidRPr="00317A26" w:rsidRDefault="0084423F" w:rsidP="0084423F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 w:rsidRPr="00317A26">
        <w:rPr>
          <w:rFonts w:ascii="Times New Roman" w:eastAsia="Times New Roman" w:hAnsi="Times New Roman"/>
          <w:color w:val="auto"/>
          <w:szCs w:val="20"/>
        </w:rPr>
        <w:t>pirmininkė – Asta Lesauskienė, Švietimo, kultūros ir sporto departamento direktorė,            konkurso organizatoriaus atstovė;</w:t>
      </w:r>
    </w:p>
    <w:p w:rsidR="0084423F" w:rsidRDefault="0084423F" w:rsidP="0084423F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 w:rsidRPr="008B3009">
        <w:rPr>
          <w:rFonts w:ascii="Times New Roman" w:eastAsia="Times New Roman" w:hAnsi="Times New Roman"/>
          <w:color w:val="auto"/>
          <w:szCs w:val="20"/>
        </w:rPr>
        <w:t>nariai:</w:t>
      </w:r>
    </w:p>
    <w:p w:rsidR="00FB2AFD" w:rsidRDefault="00FB2AFD" w:rsidP="0084423F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 w:rsidRPr="00DC26B1">
        <w:rPr>
          <w:rFonts w:ascii="Times New Roman" w:eastAsia="Times New Roman" w:hAnsi="Times New Roman"/>
          <w:color w:val="auto"/>
          <w:szCs w:val="20"/>
        </w:rPr>
        <w:t xml:space="preserve">Agnė Ačienė, </w:t>
      </w:r>
      <w:bookmarkStart w:id="1" w:name="_Hlk519157223"/>
      <w:r w:rsidRPr="00DC26B1">
        <w:rPr>
          <w:rFonts w:ascii="Times New Roman" w:eastAsia="Times New Roman" w:hAnsi="Times New Roman"/>
          <w:color w:val="auto"/>
          <w:szCs w:val="20"/>
        </w:rPr>
        <w:t>Šiaulių lopšelio-darželio „Drugelis“ bendruomenės atstovė (atstovauja tėvus),</w:t>
      </w:r>
      <w:bookmarkEnd w:id="1"/>
    </w:p>
    <w:p w:rsidR="00A36863" w:rsidRPr="00DC26B1" w:rsidRDefault="00DC26B1" w:rsidP="00A36863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 w:rsidRPr="00DC26B1">
        <w:rPr>
          <w:rFonts w:ascii="Times New Roman" w:eastAsia="Times New Roman" w:hAnsi="Times New Roman"/>
          <w:color w:val="auto"/>
          <w:szCs w:val="20"/>
        </w:rPr>
        <w:t>Ernesta Ba</w:t>
      </w:r>
      <w:r>
        <w:rPr>
          <w:rFonts w:ascii="Times New Roman" w:eastAsia="Times New Roman" w:hAnsi="Times New Roman"/>
          <w:color w:val="auto"/>
          <w:szCs w:val="20"/>
        </w:rPr>
        <w:t>g</w:t>
      </w:r>
      <w:r w:rsidRPr="00DC26B1">
        <w:rPr>
          <w:rFonts w:ascii="Times New Roman" w:eastAsia="Times New Roman" w:hAnsi="Times New Roman"/>
          <w:color w:val="auto"/>
          <w:szCs w:val="20"/>
        </w:rPr>
        <w:t>donaitė</w:t>
      </w:r>
      <w:r w:rsidR="00A36863" w:rsidRPr="00DC26B1">
        <w:rPr>
          <w:rFonts w:ascii="Times New Roman" w:eastAsia="Times New Roman" w:hAnsi="Times New Roman"/>
          <w:color w:val="auto"/>
          <w:szCs w:val="20"/>
        </w:rPr>
        <w:t>, Šiaulių lopšelio-darželio „</w:t>
      </w:r>
      <w:r w:rsidR="00D72652" w:rsidRPr="00DC26B1">
        <w:rPr>
          <w:rFonts w:ascii="Times New Roman" w:eastAsia="Times New Roman" w:hAnsi="Times New Roman"/>
          <w:color w:val="auto"/>
          <w:szCs w:val="20"/>
        </w:rPr>
        <w:t>Drugelis</w:t>
      </w:r>
      <w:r w:rsidR="00A36863" w:rsidRPr="00DC26B1">
        <w:rPr>
          <w:rFonts w:ascii="Times New Roman" w:eastAsia="Times New Roman" w:hAnsi="Times New Roman"/>
          <w:color w:val="auto"/>
          <w:szCs w:val="20"/>
        </w:rPr>
        <w:t>“ bendruomenės atstovė (atstovauja tėvus),</w:t>
      </w:r>
    </w:p>
    <w:p w:rsidR="00A36863" w:rsidRDefault="00DC26B1" w:rsidP="00A36863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 w:rsidRPr="00DC26B1">
        <w:rPr>
          <w:rFonts w:ascii="Times New Roman" w:eastAsia="Times New Roman" w:hAnsi="Times New Roman"/>
          <w:color w:val="auto"/>
          <w:szCs w:val="20"/>
        </w:rPr>
        <w:t>Rita Božienė</w:t>
      </w:r>
      <w:r w:rsidR="00A36863" w:rsidRPr="00DC26B1">
        <w:rPr>
          <w:rFonts w:ascii="Times New Roman" w:eastAsia="Times New Roman" w:hAnsi="Times New Roman"/>
          <w:color w:val="auto"/>
          <w:szCs w:val="20"/>
        </w:rPr>
        <w:t>, Šiaulių lopšelio-darželio „</w:t>
      </w:r>
      <w:r w:rsidR="00D72652" w:rsidRPr="00DC26B1">
        <w:rPr>
          <w:rFonts w:ascii="Times New Roman" w:eastAsia="Times New Roman" w:hAnsi="Times New Roman"/>
          <w:color w:val="auto"/>
          <w:szCs w:val="20"/>
        </w:rPr>
        <w:t>Drugelis</w:t>
      </w:r>
      <w:r w:rsidR="00A36863" w:rsidRPr="00DC26B1">
        <w:rPr>
          <w:rFonts w:ascii="Times New Roman" w:eastAsia="Times New Roman" w:hAnsi="Times New Roman"/>
          <w:color w:val="auto"/>
          <w:szCs w:val="20"/>
        </w:rPr>
        <w:t xml:space="preserve">“ socialinių partnerių atstovė, </w:t>
      </w:r>
    </w:p>
    <w:p w:rsidR="00FB2AFD" w:rsidRPr="00DC26B1" w:rsidRDefault="00FB2AFD" w:rsidP="00A36863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>
        <w:rPr>
          <w:rFonts w:ascii="Times New Roman" w:eastAsia="Times New Roman" w:hAnsi="Times New Roman"/>
          <w:color w:val="auto"/>
          <w:szCs w:val="20"/>
        </w:rPr>
        <w:t>Dalia Dambrauskienė</w:t>
      </w:r>
      <w:r w:rsidRPr="002B0D71">
        <w:rPr>
          <w:rFonts w:ascii="Times New Roman" w:eastAsia="Times New Roman" w:hAnsi="Times New Roman"/>
          <w:color w:val="auto"/>
          <w:szCs w:val="20"/>
        </w:rPr>
        <w:t xml:space="preserve">, Šiaulių </w:t>
      </w:r>
      <w:r>
        <w:rPr>
          <w:rFonts w:ascii="Times New Roman" w:eastAsia="Times New Roman" w:hAnsi="Times New Roman"/>
          <w:color w:val="auto"/>
          <w:szCs w:val="20"/>
        </w:rPr>
        <w:t>lopšelio-darželio „Bangelė“</w:t>
      </w:r>
      <w:r w:rsidRPr="002B0D71">
        <w:rPr>
          <w:rFonts w:ascii="Times New Roman" w:eastAsia="Times New Roman" w:hAnsi="Times New Roman"/>
          <w:color w:val="auto"/>
          <w:szCs w:val="20"/>
        </w:rPr>
        <w:t xml:space="preserve"> direktorė, Šiaulių miesto ikimokyklinio ugdymo įstaigų vadovų asociacijos atstovė,</w:t>
      </w:r>
    </w:p>
    <w:p w:rsidR="003F2CAB" w:rsidRPr="0016480F" w:rsidRDefault="0016480F" w:rsidP="0084423F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 w:rsidRPr="0016480F">
        <w:rPr>
          <w:rFonts w:ascii="Times New Roman" w:eastAsia="Times New Roman" w:hAnsi="Times New Roman"/>
          <w:color w:val="auto"/>
          <w:szCs w:val="20"/>
        </w:rPr>
        <w:t>Vaiva Pocevičienė</w:t>
      </w:r>
      <w:r w:rsidR="003F2CAB" w:rsidRPr="0016480F">
        <w:rPr>
          <w:rFonts w:ascii="Times New Roman" w:eastAsia="Times New Roman" w:hAnsi="Times New Roman"/>
          <w:color w:val="auto"/>
          <w:szCs w:val="20"/>
        </w:rPr>
        <w:t>, Šiaulių lopšelio-darželio „</w:t>
      </w:r>
      <w:r w:rsidR="00D72652" w:rsidRPr="0016480F">
        <w:rPr>
          <w:rFonts w:ascii="Times New Roman" w:eastAsia="Times New Roman" w:hAnsi="Times New Roman"/>
          <w:color w:val="auto"/>
          <w:szCs w:val="20"/>
        </w:rPr>
        <w:t>Drugelis</w:t>
      </w:r>
      <w:r w:rsidR="003F2CAB" w:rsidRPr="0016480F">
        <w:rPr>
          <w:rFonts w:ascii="Times New Roman" w:eastAsia="Times New Roman" w:hAnsi="Times New Roman"/>
          <w:color w:val="auto"/>
          <w:szCs w:val="20"/>
        </w:rPr>
        <w:t xml:space="preserve">“ bendruomenės atstovė (atstovauja </w:t>
      </w:r>
      <w:r w:rsidR="006733B5" w:rsidRPr="0016480F">
        <w:rPr>
          <w:rFonts w:ascii="Times New Roman" w:eastAsia="Times New Roman" w:hAnsi="Times New Roman"/>
          <w:color w:val="auto"/>
          <w:szCs w:val="20"/>
        </w:rPr>
        <w:t>pedagogus</w:t>
      </w:r>
      <w:r w:rsidR="003F2CAB" w:rsidRPr="0016480F">
        <w:rPr>
          <w:rFonts w:ascii="Times New Roman" w:eastAsia="Times New Roman" w:hAnsi="Times New Roman"/>
          <w:color w:val="auto"/>
          <w:szCs w:val="20"/>
        </w:rPr>
        <w:t>),</w:t>
      </w:r>
    </w:p>
    <w:p w:rsidR="0084423F" w:rsidRDefault="00FA5AE3" w:rsidP="0084423F">
      <w:pPr>
        <w:widowControl/>
        <w:suppressAutoHyphens w:val="0"/>
        <w:ind w:firstLine="1247"/>
        <w:jc w:val="both"/>
        <w:rPr>
          <w:rFonts w:ascii="Times New Roman" w:eastAsia="Times New Roman" w:hAnsi="Times New Roman"/>
          <w:color w:val="auto"/>
          <w:szCs w:val="20"/>
        </w:rPr>
      </w:pPr>
      <w:r w:rsidRPr="00135FD3">
        <w:rPr>
          <w:rFonts w:ascii="Times New Roman" w:eastAsia="Times New Roman" w:hAnsi="Times New Roman"/>
          <w:color w:val="auto"/>
          <w:szCs w:val="20"/>
        </w:rPr>
        <w:t>Jurga Zacharkienė, Lietuvos Respublikos švietimo</w:t>
      </w:r>
      <w:r w:rsidR="001215D9">
        <w:rPr>
          <w:rFonts w:ascii="Times New Roman" w:eastAsia="Times New Roman" w:hAnsi="Times New Roman"/>
          <w:color w:val="auto"/>
          <w:szCs w:val="20"/>
        </w:rPr>
        <w:t xml:space="preserve">, </w:t>
      </w:r>
      <w:r>
        <w:rPr>
          <w:rFonts w:ascii="Times New Roman" w:eastAsia="Times New Roman" w:hAnsi="Times New Roman"/>
          <w:color w:val="auto"/>
          <w:szCs w:val="20"/>
        </w:rPr>
        <w:t>mokslo</w:t>
      </w:r>
      <w:r w:rsidR="001215D9">
        <w:rPr>
          <w:rFonts w:ascii="Times New Roman" w:eastAsia="Times New Roman" w:hAnsi="Times New Roman"/>
          <w:color w:val="auto"/>
          <w:szCs w:val="20"/>
        </w:rPr>
        <w:t xml:space="preserve"> ir sporto</w:t>
      </w:r>
      <w:r>
        <w:rPr>
          <w:rFonts w:ascii="Times New Roman" w:eastAsia="Times New Roman" w:hAnsi="Times New Roman"/>
          <w:color w:val="auto"/>
          <w:szCs w:val="20"/>
        </w:rPr>
        <w:t xml:space="preserve"> ministerijos Švietimo kokybės ir regioninės politikos departamento Regioninės politikos analizės skyriaus vyriausioji specialistė, Švietimo</w:t>
      </w:r>
      <w:r w:rsidR="001215D9">
        <w:rPr>
          <w:rFonts w:ascii="Times New Roman" w:eastAsia="Times New Roman" w:hAnsi="Times New Roman"/>
          <w:color w:val="auto"/>
          <w:szCs w:val="20"/>
        </w:rPr>
        <w:t xml:space="preserve">, </w:t>
      </w:r>
      <w:r>
        <w:rPr>
          <w:rFonts w:ascii="Times New Roman" w:eastAsia="Times New Roman" w:hAnsi="Times New Roman"/>
          <w:color w:val="auto"/>
          <w:szCs w:val="20"/>
        </w:rPr>
        <w:t>mokslo</w:t>
      </w:r>
      <w:r w:rsidR="001215D9">
        <w:rPr>
          <w:rFonts w:ascii="Times New Roman" w:eastAsia="Times New Roman" w:hAnsi="Times New Roman"/>
          <w:color w:val="auto"/>
          <w:szCs w:val="20"/>
        </w:rPr>
        <w:t xml:space="preserve"> ir sporto</w:t>
      </w:r>
      <w:r>
        <w:rPr>
          <w:rFonts w:ascii="Times New Roman" w:eastAsia="Times New Roman" w:hAnsi="Times New Roman"/>
          <w:color w:val="auto"/>
          <w:szCs w:val="20"/>
        </w:rPr>
        <w:t xml:space="preserve"> ministerijos atstovė.</w:t>
      </w:r>
      <w:r w:rsidR="0084423F">
        <w:rPr>
          <w:rFonts w:ascii="Times New Roman" w:eastAsia="Times New Roman" w:hAnsi="Times New Roman"/>
          <w:color w:val="auto"/>
          <w:szCs w:val="20"/>
        </w:rPr>
        <w:t xml:space="preserve">                     </w:t>
      </w:r>
    </w:p>
    <w:p w:rsidR="00BE3E29" w:rsidRPr="003F3117" w:rsidRDefault="00BE3E29" w:rsidP="00BE3E29">
      <w:pPr>
        <w:ind w:firstLine="1247"/>
        <w:jc w:val="both"/>
      </w:pPr>
      <w:r>
        <w:t xml:space="preserve">2. </w:t>
      </w:r>
      <w:r w:rsidRPr="003F3117">
        <w:rPr>
          <w:spacing w:val="100"/>
        </w:rPr>
        <w:t>Nuroda</w:t>
      </w:r>
      <w:r w:rsidRPr="003F3117">
        <w:t xml:space="preserve">u, kad šis įsakymas </w:t>
      </w:r>
      <w:r w:rsidRPr="003F3117">
        <w:rPr>
          <w:shd w:val="clear" w:color="auto" w:fill="FFFFFF"/>
        </w:rPr>
        <w:t>ne vėliau kaip per vieną mėnesį nuo jo įteikimo dienos gali būti skundžiamas paduodant skundą Lietuvos administracinių ginčų komisijos Šiaulių apygardos skyriui adresu: Dvaro g. 81, Šiauliai, Regionų apygardos administraciniam teismui bet kuriuose šio teismo rūmuose.</w:t>
      </w:r>
    </w:p>
    <w:p w:rsidR="00BE3E29" w:rsidRDefault="00BE3E29" w:rsidP="00BE3E29">
      <w:pPr>
        <w:widowControl/>
        <w:suppressAutoHyphens w:val="0"/>
        <w:ind w:firstLine="567"/>
        <w:jc w:val="both"/>
        <w:rPr>
          <w:rFonts w:eastAsia="Times New Roman"/>
          <w:color w:val="auto"/>
          <w:szCs w:val="20"/>
        </w:rPr>
      </w:pPr>
    </w:p>
    <w:p w:rsidR="0084423F" w:rsidRDefault="0084423F" w:rsidP="0084423F">
      <w:pPr>
        <w:ind w:firstLine="1247"/>
        <w:jc w:val="both"/>
        <w:rPr>
          <w:lang w:eastAsia="lt-LT"/>
        </w:rPr>
      </w:pPr>
    </w:p>
    <w:p w:rsidR="00457223" w:rsidRPr="0007585F" w:rsidRDefault="00457223" w:rsidP="00457223">
      <w:pPr>
        <w:ind w:firstLine="1122"/>
        <w:jc w:val="both"/>
        <w:rPr>
          <w:rFonts w:ascii="Times New Roman" w:hAnsi="Times New Roman"/>
        </w:rPr>
      </w:pPr>
    </w:p>
    <w:p w:rsidR="00457223" w:rsidRPr="0007585F" w:rsidRDefault="00457223" w:rsidP="00457223">
      <w:pPr>
        <w:tabs>
          <w:tab w:val="left" w:pos="4678"/>
          <w:tab w:val="right" w:pos="9570"/>
        </w:tabs>
        <w:jc w:val="center"/>
        <w:rPr>
          <w:rFonts w:ascii="Times New Roman" w:hAnsi="Times New Roman"/>
        </w:rPr>
      </w:pPr>
      <w:r w:rsidRPr="0007585F">
        <w:rPr>
          <w:rFonts w:ascii="Times New Roman" w:hAnsi="Times New Roman"/>
        </w:rPr>
        <w:t xml:space="preserve">Administracijos direktorius </w:t>
      </w:r>
      <w:r w:rsidRPr="0007585F">
        <w:rPr>
          <w:rFonts w:ascii="Times New Roman" w:hAnsi="Times New Roman"/>
        </w:rPr>
        <w:tab/>
      </w:r>
      <w:r w:rsidR="00381B04">
        <w:rPr>
          <w:rFonts w:ascii="Times New Roman" w:hAnsi="Times New Roman"/>
        </w:rPr>
        <w:t xml:space="preserve">                                                     Antanas Bartulis</w:t>
      </w:r>
      <w:r w:rsidRPr="0007585F">
        <w:rPr>
          <w:rFonts w:ascii="Times New Roman" w:hAnsi="Times New Roman"/>
        </w:rPr>
        <w:tab/>
      </w:r>
    </w:p>
    <w:sectPr w:rsidR="00457223" w:rsidRPr="0007585F" w:rsidSect="00390BA9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134" w:left="1701" w:header="567" w:footer="45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3B" w:rsidRDefault="0080183B">
      <w:r>
        <w:separator/>
      </w:r>
    </w:p>
  </w:endnote>
  <w:endnote w:type="continuationSeparator" w:id="0">
    <w:p w:rsidR="0080183B" w:rsidRDefault="0080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BA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42" w:rsidRDefault="00841A42">
    <w:pPr>
      <w:pStyle w:val="Antrat20"/>
      <w:tabs>
        <w:tab w:val="left" w:pos="1845"/>
        <w:tab w:val="left" w:pos="4253"/>
        <w:tab w:val="left" w:pos="6945"/>
        <w:tab w:val="left" w:pos="9637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3B" w:rsidRDefault="0080183B">
      <w:r>
        <w:separator/>
      </w:r>
    </w:p>
  </w:footnote>
  <w:footnote w:type="continuationSeparator" w:id="0">
    <w:p w:rsidR="0080183B" w:rsidRDefault="0080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3"/>
    <w:rsid w:val="0001120D"/>
    <w:rsid w:val="00012135"/>
    <w:rsid w:val="000224A7"/>
    <w:rsid w:val="00043C70"/>
    <w:rsid w:val="0007585F"/>
    <w:rsid w:val="000857F9"/>
    <w:rsid w:val="000938F9"/>
    <w:rsid w:val="0009679A"/>
    <w:rsid w:val="000B1A93"/>
    <w:rsid w:val="000E1BDA"/>
    <w:rsid w:val="000F157F"/>
    <w:rsid w:val="000F3EF9"/>
    <w:rsid w:val="001201D3"/>
    <w:rsid w:val="001215D9"/>
    <w:rsid w:val="00132597"/>
    <w:rsid w:val="00135FD3"/>
    <w:rsid w:val="00155A05"/>
    <w:rsid w:val="0016480F"/>
    <w:rsid w:val="00193FAE"/>
    <w:rsid w:val="001A5B0A"/>
    <w:rsid w:val="001C4B2A"/>
    <w:rsid w:val="001D591E"/>
    <w:rsid w:val="001E1275"/>
    <w:rsid w:val="001F5FB1"/>
    <w:rsid w:val="00211E20"/>
    <w:rsid w:val="00226F92"/>
    <w:rsid w:val="002420DC"/>
    <w:rsid w:val="0024511B"/>
    <w:rsid w:val="002534DF"/>
    <w:rsid w:val="00280E8A"/>
    <w:rsid w:val="002B0D71"/>
    <w:rsid w:val="002B34EF"/>
    <w:rsid w:val="002E342B"/>
    <w:rsid w:val="002F3070"/>
    <w:rsid w:val="00302599"/>
    <w:rsid w:val="00315B04"/>
    <w:rsid w:val="00317A26"/>
    <w:rsid w:val="0033736F"/>
    <w:rsid w:val="00353CAB"/>
    <w:rsid w:val="00357AF9"/>
    <w:rsid w:val="00381B04"/>
    <w:rsid w:val="00390BA9"/>
    <w:rsid w:val="003B5097"/>
    <w:rsid w:val="003E1D8B"/>
    <w:rsid w:val="003E4323"/>
    <w:rsid w:val="003F19E5"/>
    <w:rsid w:val="003F2CAB"/>
    <w:rsid w:val="004001CF"/>
    <w:rsid w:val="00412DF7"/>
    <w:rsid w:val="004412F1"/>
    <w:rsid w:val="0045359D"/>
    <w:rsid w:val="00457223"/>
    <w:rsid w:val="004A4588"/>
    <w:rsid w:val="004A7D10"/>
    <w:rsid w:val="004C0BB9"/>
    <w:rsid w:val="004D03B3"/>
    <w:rsid w:val="004D0B91"/>
    <w:rsid w:val="004D3E1A"/>
    <w:rsid w:val="004E535F"/>
    <w:rsid w:val="005008E7"/>
    <w:rsid w:val="00504327"/>
    <w:rsid w:val="00526592"/>
    <w:rsid w:val="00591605"/>
    <w:rsid w:val="0059362D"/>
    <w:rsid w:val="00596C2C"/>
    <w:rsid w:val="005A4D1A"/>
    <w:rsid w:val="005D242B"/>
    <w:rsid w:val="005E39C1"/>
    <w:rsid w:val="005E6423"/>
    <w:rsid w:val="00603C7F"/>
    <w:rsid w:val="006215BD"/>
    <w:rsid w:val="00637244"/>
    <w:rsid w:val="006553F5"/>
    <w:rsid w:val="006718A4"/>
    <w:rsid w:val="006721C5"/>
    <w:rsid w:val="00672914"/>
    <w:rsid w:val="006733B5"/>
    <w:rsid w:val="00675C2C"/>
    <w:rsid w:val="006C414D"/>
    <w:rsid w:val="006E05B6"/>
    <w:rsid w:val="0070518E"/>
    <w:rsid w:val="007164D9"/>
    <w:rsid w:val="00743055"/>
    <w:rsid w:val="00781AE0"/>
    <w:rsid w:val="007B782E"/>
    <w:rsid w:val="007C72BC"/>
    <w:rsid w:val="0080183B"/>
    <w:rsid w:val="008041EA"/>
    <w:rsid w:val="008109B4"/>
    <w:rsid w:val="00841A42"/>
    <w:rsid w:val="0084423F"/>
    <w:rsid w:val="00861ABB"/>
    <w:rsid w:val="0088325C"/>
    <w:rsid w:val="008A7AB4"/>
    <w:rsid w:val="008B3009"/>
    <w:rsid w:val="008D409A"/>
    <w:rsid w:val="009618A3"/>
    <w:rsid w:val="009A433B"/>
    <w:rsid w:val="009E7B55"/>
    <w:rsid w:val="00A0031E"/>
    <w:rsid w:val="00A238F4"/>
    <w:rsid w:val="00A36863"/>
    <w:rsid w:val="00A52831"/>
    <w:rsid w:val="00A62AD0"/>
    <w:rsid w:val="00A74C25"/>
    <w:rsid w:val="00AC16D1"/>
    <w:rsid w:val="00AD50BB"/>
    <w:rsid w:val="00AD539F"/>
    <w:rsid w:val="00AD641D"/>
    <w:rsid w:val="00AF078E"/>
    <w:rsid w:val="00B20871"/>
    <w:rsid w:val="00B20CBB"/>
    <w:rsid w:val="00B55F22"/>
    <w:rsid w:val="00B94F37"/>
    <w:rsid w:val="00BA7E24"/>
    <w:rsid w:val="00BE3E29"/>
    <w:rsid w:val="00C030E0"/>
    <w:rsid w:val="00C103A4"/>
    <w:rsid w:val="00C16C1A"/>
    <w:rsid w:val="00C216AE"/>
    <w:rsid w:val="00C71028"/>
    <w:rsid w:val="00C72482"/>
    <w:rsid w:val="00C92BA5"/>
    <w:rsid w:val="00C9445A"/>
    <w:rsid w:val="00C97285"/>
    <w:rsid w:val="00CA2C21"/>
    <w:rsid w:val="00CA3C11"/>
    <w:rsid w:val="00CD4C78"/>
    <w:rsid w:val="00D438E1"/>
    <w:rsid w:val="00D67630"/>
    <w:rsid w:val="00D72652"/>
    <w:rsid w:val="00D96778"/>
    <w:rsid w:val="00DB19D8"/>
    <w:rsid w:val="00DC2025"/>
    <w:rsid w:val="00DC26B1"/>
    <w:rsid w:val="00DD74E0"/>
    <w:rsid w:val="00DE1B3A"/>
    <w:rsid w:val="00DE7D42"/>
    <w:rsid w:val="00E20FA8"/>
    <w:rsid w:val="00E450B9"/>
    <w:rsid w:val="00E5025E"/>
    <w:rsid w:val="00E61265"/>
    <w:rsid w:val="00E72BE5"/>
    <w:rsid w:val="00E87032"/>
    <w:rsid w:val="00EB6C76"/>
    <w:rsid w:val="00EC4944"/>
    <w:rsid w:val="00F24560"/>
    <w:rsid w:val="00F629D5"/>
    <w:rsid w:val="00F670FF"/>
    <w:rsid w:val="00F822CB"/>
    <w:rsid w:val="00F8324E"/>
    <w:rsid w:val="00FA2B0F"/>
    <w:rsid w:val="00FA52A0"/>
    <w:rsid w:val="00FA5AE3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7223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57223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457223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457223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link w:val="Antrat2"/>
    <w:rsid w:val="00457223"/>
    <w:rPr>
      <w:rFonts w:ascii="Thorndale" w:eastAsia="HG Mincho Light J" w:hAnsi="Thorndale"/>
      <w:b/>
      <w:color w:val="000000"/>
      <w:szCs w:val="24"/>
    </w:rPr>
  </w:style>
  <w:style w:type="paragraph" w:customStyle="1" w:styleId="Antrat20">
    <w:name w:val="Antraštė2"/>
    <w:basedOn w:val="prastasis"/>
    <w:next w:val="Tekstas"/>
    <w:rsid w:val="00457223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Tekstas">
    <w:name w:val="Tekstas"/>
    <w:basedOn w:val="prastasis"/>
    <w:rsid w:val="00457223"/>
    <w:pPr>
      <w:tabs>
        <w:tab w:val="center" w:pos="5049"/>
      </w:tabs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9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9D5"/>
    <w:rPr>
      <w:rFonts w:ascii="Segoe UI" w:eastAsia="HG Mincho Light J" w:hAnsi="Segoe UI" w:cs="Segoe UI"/>
      <w:color w:val="000000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4412F1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84423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4423F"/>
    <w:rPr>
      <w:rFonts w:ascii="Thorndale" w:eastAsia="HG Mincho Light J" w:hAnsi="Thornda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7223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57223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457223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457223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link w:val="Antrat2"/>
    <w:rsid w:val="00457223"/>
    <w:rPr>
      <w:rFonts w:ascii="Thorndale" w:eastAsia="HG Mincho Light J" w:hAnsi="Thorndale"/>
      <w:b/>
      <w:color w:val="000000"/>
      <w:szCs w:val="24"/>
    </w:rPr>
  </w:style>
  <w:style w:type="paragraph" w:customStyle="1" w:styleId="Antrat20">
    <w:name w:val="Antraštė2"/>
    <w:basedOn w:val="prastasis"/>
    <w:next w:val="Tekstas"/>
    <w:rsid w:val="00457223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Tekstas">
    <w:name w:val="Tekstas"/>
    <w:basedOn w:val="prastasis"/>
    <w:rsid w:val="00457223"/>
    <w:pPr>
      <w:tabs>
        <w:tab w:val="center" w:pos="5049"/>
      </w:tabs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9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9D5"/>
    <w:rPr>
      <w:rFonts w:ascii="Segoe UI" w:eastAsia="HG Mincho Light J" w:hAnsi="Segoe UI" w:cs="Segoe UI"/>
      <w:color w:val="000000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4412F1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84423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4423F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Sekretore</cp:lastModifiedBy>
  <cp:revision>2</cp:revision>
  <cp:lastPrinted>2017-06-20T13:30:00Z</cp:lastPrinted>
  <dcterms:created xsi:type="dcterms:W3CDTF">2019-06-10T05:29:00Z</dcterms:created>
  <dcterms:modified xsi:type="dcterms:W3CDTF">2019-06-10T05:29:00Z</dcterms:modified>
</cp:coreProperties>
</file>